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Medical Tyranny #2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, the citizens of Texas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have and continue to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 suffer tremendously under the abuses and misuses of government edicts and medical tyranny;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treatment plans have traditionally been decided between physicians and patients;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the government and government agencies have interfered between physicians and patients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treatment plans, including attempting to remove physicians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licenses;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5855d6"/>
          <w:sz w:val="26"/>
          <w:szCs w:val="26"/>
          <w:rtl w:val="0"/>
          <w14:textFill>
            <w14:solidFill>
              <w14:srgbClr w14:val="5856D6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Let it be resolved that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Physicians will determine their own treatment pla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n for their patients - not the government or government agencies.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5855d6"/>
          <w:sz w:val="26"/>
          <w:szCs w:val="2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en-US"/>
        </w:rPr>
        <w:t xml:space="preserve">Therefore, </w:t>
      </w:r>
      <w:r>
        <w:rPr>
          <w:b w:val="1"/>
          <w:bCs w:val="1"/>
          <w:sz w:val="26"/>
          <w:szCs w:val="26"/>
          <w:rtl w:val="0"/>
          <w:lang w:val="en-US"/>
        </w:rPr>
        <w:t>LET IT BE RESOLVED</w:t>
      </w:r>
      <w:r>
        <w:rPr>
          <w:sz w:val="26"/>
          <w:szCs w:val="26"/>
          <w:rtl w:val="0"/>
          <w:lang w:val="en-US"/>
        </w:rPr>
        <w:t>, that a copy of this resolution be sent to the ____________________ County/Senate District #_____ Convention Resolutions Committee from Precinct #____ with the recommendation that it be passed and sent to the State Convention Platform Committee of the Republican Party of Texas.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